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before="91"/>
        <w:ind w:left="0" w:right="42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4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DEPÓSITO</w:t>
      </w:r>
      <w:r>
        <w:rPr>
          <w:rFonts w:ascii="Arial" w:hAnsi="Arial"/>
          <w:b/>
          <w:spacing w:val="-11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DE</w:t>
      </w:r>
      <w:r>
        <w:rPr>
          <w:rFonts w:ascii="Arial" w:hAnsi="Arial"/>
          <w:b/>
          <w:spacing w:val="-10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>CUENTAS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line="303" w:lineRule="exact" w:before="91"/>
        <w:ind w:left="1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pacing w:val="-5"/>
          <w:sz w:val="28"/>
        </w:rPr>
        <w:t>Entidad:</w:t>
      </w:r>
      <w:r>
        <w:rPr>
          <w:rFonts w:ascii="Arial"/>
          <w:b/>
          <w:spacing w:val="-16"/>
          <w:sz w:val="28"/>
        </w:rPr>
        <w:t> </w:t>
      </w:r>
      <w:r>
        <w:rPr>
          <w:rFonts w:ascii="Arial"/>
          <w:b/>
          <w:spacing w:val="-5"/>
          <w:sz w:val="28"/>
        </w:rPr>
        <w:t>DEPORTES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5"/>
          <w:sz w:val="28"/>
        </w:rPr>
        <w:t>CANARIASANA</w:t>
      </w:r>
      <w:r>
        <w:rPr>
          <w:rFonts w:ascii="Arial"/>
          <w:b/>
          <w:spacing w:val="-16"/>
          <w:sz w:val="28"/>
        </w:rPr>
        <w:t> </w:t>
      </w:r>
      <w:r>
        <w:rPr>
          <w:rFonts w:ascii="Arial"/>
          <w:b/>
          <w:spacing w:val="-5"/>
          <w:sz w:val="28"/>
        </w:rPr>
        <w:t>SOCIEDAD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4"/>
          <w:sz w:val="28"/>
        </w:rPr>
        <w:t>LIMITADA</w:t>
      </w:r>
    </w:p>
    <w:p>
      <w:pPr>
        <w:pStyle w:val="Heading1"/>
        <w:spacing w:line="211" w:lineRule="auto" w:before="13"/>
        <w:ind w:left="100" w:right="4552"/>
      </w:pPr>
      <w:r>
        <w:rPr>
          <w:spacing w:val="-7"/>
        </w:rPr>
        <w:t>Cierre ejercicio: 31/12/2018</w:t>
      </w:r>
      <w:r>
        <w:rPr>
          <w:spacing w:val="-6"/>
        </w:rPr>
        <w:t> </w:t>
      </w:r>
      <w:r>
        <w:rPr>
          <w:spacing w:val="-5"/>
        </w:rPr>
        <w:t>Número</w:t>
      </w:r>
      <w:r>
        <w:rPr>
          <w:spacing w:val="-11"/>
        </w:rPr>
        <w:t> </w:t>
      </w:r>
      <w:r>
        <w:rPr>
          <w:spacing w:val="-5"/>
        </w:rPr>
        <w:t>entrada:</w:t>
      </w:r>
      <w:r>
        <w:rPr>
          <w:spacing w:val="-11"/>
        </w:rPr>
        <w:t> </w:t>
      </w:r>
      <w:r>
        <w:rPr>
          <w:spacing w:val="-5"/>
        </w:rPr>
        <w:t>2/2019/507240,0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247" w:lineRule="auto" w:before="227"/>
        <w:ind w:left="100" w:right="457"/>
        <w:jc w:val="both"/>
      </w:pPr>
      <w:r>
        <w:rPr/>
        <w:t>El</w:t>
      </w:r>
      <w:r>
        <w:rPr>
          <w:spacing w:val="1"/>
        </w:rPr>
        <w:t> </w:t>
      </w:r>
      <w:r>
        <w:rPr/>
        <w:t>Registrador</w:t>
      </w:r>
      <w:r>
        <w:rPr>
          <w:spacing w:val="1"/>
        </w:rPr>
        <w:t> </w:t>
      </w:r>
      <w:r>
        <w:rPr/>
        <w:t>Mercantil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suscribe,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examen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calificación</w:t>
      </w:r>
      <w:r>
        <w:rPr>
          <w:spacing w:val="67"/>
        </w:rPr>
        <w:t> </w:t>
      </w:r>
      <w:r>
        <w:rPr/>
        <w:t>del</w:t>
      </w:r>
      <w:r>
        <w:rPr>
          <w:spacing w:val="1"/>
        </w:rPr>
        <w:t> </w:t>
      </w:r>
      <w:r>
        <w:rPr/>
        <w:t>depósito de cuentas que antecede, de conformidad con los artículos 18 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368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Mercantil</w:t>
      </w:r>
      <w:r>
        <w:rPr>
          <w:spacing w:val="1"/>
        </w:rPr>
        <w:t> </w:t>
      </w:r>
      <w:r>
        <w:rPr/>
        <w:t>ha</w:t>
      </w:r>
      <w:r>
        <w:rPr>
          <w:spacing w:val="-64"/>
        </w:rPr>
        <w:t> </w:t>
      </w:r>
      <w:r>
        <w:rPr/>
        <w:t>procedido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depósito</w:t>
      </w:r>
      <w:r>
        <w:rPr>
          <w:spacing w:val="-2"/>
        </w:rPr>
        <w:t> </w:t>
      </w:r>
      <w:r>
        <w:rPr/>
        <w:t>bajo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archivo</w:t>
      </w:r>
      <w:r>
        <w:rPr>
          <w:spacing w:val="-3"/>
        </w:rPr>
        <w:t> </w:t>
      </w:r>
      <w:r>
        <w:rPr/>
        <w:t>3/2019/7042.</w:t>
      </w:r>
    </w:p>
    <w:p>
      <w:pPr>
        <w:pStyle w:val="BodyText"/>
        <w:spacing w:before="4"/>
      </w:pPr>
    </w:p>
    <w:p>
      <w:pPr>
        <w:pStyle w:val="BodyText"/>
        <w:ind w:left="100"/>
        <w:jc w:val="both"/>
      </w:pPr>
      <w:r>
        <w:rPr/>
        <w:t>Los</w:t>
      </w:r>
      <w:r>
        <w:rPr>
          <w:spacing w:val="-4"/>
        </w:rPr>
        <w:t> </w:t>
      </w:r>
      <w:r>
        <w:rPr/>
        <w:t>asientos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están</w:t>
      </w:r>
      <w:r>
        <w:rPr>
          <w:spacing w:val="-3"/>
        </w:rPr>
        <w:t> </w:t>
      </w:r>
      <w:r>
        <w:rPr/>
        <w:t>bajo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salvaguarda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Tribunales.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2"/>
        <w:spacing w:line="211" w:lineRule="auto"/>
        <w:ind w:left="100"/>
      </w:pPr>
      <w:r>
        <w:rPr/>
        <w:t>LAS</w:t>
      </w:r>
      <w:r>
        <w:rPr>
          <w:spacing w:val="-3"/>
        </w:rPr>
        <w:t> </w:t>
      </w:r>
      <w:r>
        <w:rPr/>
        <w:t>PALMAS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G.C.,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veintiséis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75"/>
        </w:rPr>
        <w:t> </w:t>
      </w:r>
      <w:r>
        <w:rPr/>
        <w:t>diecinueve.</w:t>
      </w:r>
    </w:p>
    <w:p>
      <w:pPr>
        <w:spacing w:after="0" w:line="211" w:lineRule="auto"/>
        <w:sectPr>
          <w:headerReference w:type="default" r:id="rId5"/>
          <w:type w:val="continuous"/>
          <w:pgSz w:w="11900" w:h="16840"/>
          <w:pgMar w:header="594" w:top="2540" w:bottom="280" w:left="1600" w:right="12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47" w:lineRule="auto" w:before="92"/>
        <w:ind w:left="100" w:right="390"/>
        <w:jc w:val="both"/>
      </w:pPr>
      <w:r>
        <w:rPr/>
        <w:t>A los efectos del Reglamento General de Protección de Datos 2016/679 del</w:t>
      </w:r>
      <w:r>
        <w:rPr>
          <w:spacing w:val="1"/>
        </w:rPr>
        <w:t> </w:t>
      </w:r>
      <w:r>
        <w:rPr/>
        <w:t>Parlamento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de las personas físicas en lo que respecta al tratamiento de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datos</w:t>
      </w:r>
      <w:r>
        <w:rPr>
          <w:spacing w:val="66"/>
        </w:rPr>
        <w:t> </w:t>
      </w:r>
      <w:r>
        <w:rPr/>
        <w:t>(en</w:t>
      </w:r>
      <w:r>
        <w:rPr>
          <w:spacing w:val="67"/>
        </w:rPr>
        <w:t> </w:t>
      </w:r>
      <w:r>
        <w:rPr/>
        <w:t>adelante,</w:t>
      </w:r>
      <w:r>
        <w:rPr>
          <w:spacing w:val="67"/>
        </w:rPr>
        <w:t> </w:t>
      </w:r>
      <w:r>
        <w:rPr/>
        <w:t>"RGPD"),</w:t>
      </w:r>
      <w:r>
        <w:rPr>
          <w:spacing w:val="-64"/>
        </w:rPr>
        <w:t> </w:t>
      </w:r>
      <w:r>
        <w:rPr/>
        <w:t>queda</w:t>
      </w:r>
      <w:r>
        <w:rPr>
          <w:spacing w:val="-2"/>
        </w:rPr>
        <w:t> </w:t>
      </w:r>
      <w:r>
        <w:rPr/>
        <w:t>informado:</w:t>
      </w:r>
    </w:p>
    <w:p>
      <w:pPr>
        <w:pStyle w:val="ListParagraph"/>
        <w:numPr>
          <w:ilvl w:val="0"/>
          <w:numId w:val="1"/>
        </w:numPr>
        <w:tabs>
          <w:tab w:pos="1013" w:val="left" w:leader="none"/>
          <w:tab w:pos="1014" w:val="left" w:leader="none"/>
        </w:tabs>
        <w:spacing w:line="247" w:lineRule="auto" w:before="0" w:after="0"/>
        <w:ind w:left="100" w:right="374" w:firstLine="83"/>
        <w:jc w:val="left"/>
        <w:rPr>
          <w:sz w:val="24"/>
        </w:rPr>
      </w:pP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conformidad</w:t>
      </w:r>
      <w:r>
        <w:rPr>
          <w:spacing w:val="12"/>
          <w:sz w:val="24"/>
        </w:rPr>
        <w:t> </w:t>
      </w:r>
      <w:r>
        <w:rPr>
          <w:sz w:val="24"/>
        </w:rPr>
        <w:t>con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instancia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presentación,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datos</w:t>
      </w:r>
      <w:r>
        <w:rPr>
          <w:spacing w:val="12"/>
          <w:sz w:val="24"/>
        </w:rPr>
        <w:t> </w:t>
      </w:r>
      <w:r>
        <w:rPr>
          <w:sz w:val="24"/>
        </w:rPr>
        <w:t>personales</w:t>
      </w:r>
      <w:r>
        <w:rPr>
          <w:spacing w:val="-64"/>
          <w:sz w:val="24"/>
        </w:rPr>
        <w:t> </w:t>
      </w:r>
      <w:r>
        <w:rPr>
          <w:sz w:val="24"/>
        </w:rPr>
        <w:t>expresados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misma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en</w:t>
      </w:r>
      <w:r>
        <w:rPr>
          <w:spacing w:val="49"/>
          <w:sz w:val="24"/>
        </w:rPr>
        <w:t> </w:t>
      </w:r>
      <w:r>
        <w:rPr>
          <w:sz w:val="24"/>
        </w:rPr>
        <w:t>los</w:t>
      </w:r>
      <w:r>
        <w:rPr>
          <w:spacing w:val="25"/>
          <w:sz w:val="24"/>
        </w:rPr>
        <w:t> </w:t>
      </w:r>
      <w:r>
        <w:rPr>
          <w:sz w:val="24"/>
        </w:rPr>
        <w:t>documentos</w:t>
      </w:r>
      <w:r>
        <w:rPr>
          <w:spacing w:val="23"/>
          <w:sz w:val="24"/>
        </w:rPr>
        <w:t> </w:t>
      </w:r>
      <w:r>
        <w:rPr>
          <w:sz w:val="24"/>
        </w:rPr>
        <w:t>presentados</w:t>
      </w:r>
      <w:r>
        <w:rPr>
          <w:spacing w:val="24"/>
          <w:sz w:val="24"/>
        </w:rPr>
        <w:t> </w:t>
      </w:r>
      <w:r>
        <w:rPr>
          <w:sz w:val="24"/>
        </w:rPr>
        <w:t>han</w:t>
      </w:r>
      <w:r>
        <w:rPr>
          <w:spacing w:val="24"/>
          <w:sz w:val="24"/>
        </w:rPr>
        <w:t> </w:t>
      </w:r>
      <w:r>
        <w:rPr>
          <w:sz w:val="24"/>
        </w:rPr>
        <w:t>sido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25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tratamiento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incorporados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los</w:t>
      </w:r>
      <w:r>
        <w:rPr>
          <w:spacing w:val="10"/>
          <w:sz w:val="24"/>
        </w:rPr>
        <w:t> </w:t>
      </w:r>
      <w:r>
        <w:rPr>
          <w:sz w:val="24"/>
        </w:rPr>
        <w:t>Libros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archivos</w:t>
      </w:r>
      <w:r>
        <w:rPr>
          <w:spacing w:val="10"/>
          <w:sz w:val="24"/>
        </w:rPr>
        <w:t> </w:t>
      </w:r>
      <w:r>
        <w:rPr>
          <w:sz w:val="24"/>
        </w:rPr>
        <w:t>del</w:t>
      </w:r>
      <w:r>
        <w:rPr>
          <w:spacing w:val="10"/>
          <w:sz w:val="24"/>
        </w:rPr>
        <w:t> </w:t>
      </w:r>
      <w:r>
        <w:rPr>
          <w:sz w:val="24"/>
        </w:rPr>
        <w:t>Registro,</w:t>
      </w:r>
      <w:r>
        <w:rPr>
          <w:spacing w:val="10"/>
          <w:sz w:val="24"/>
        </w:rPr>
        <w:t> </w:t>
      </w:r>
      <w:r>
        <w:rPr>
          <w:sz w:val="24"/>
        </w:rPr>
        <w:t>cuyo</w:t>
      </w:r>
      <w:r>
        <w:rPr>
          <w:spacing w:val="1"/>
          <w:sz w:val="24"/>
        </w:rPr>
        <w:t> </w:t>
      </w:r>
      <w:r>
        <w:rPr>
          <w:sz w:val="24"/>
        </w:rPr>
        <w:t>responsable</w:t>
      </w:r>
      <w:r>
        <w:rPr>
          <w:spacing w:val="7"/>
          <w:sz w:val="24"/>
        </w:rPr>
        <w:t> </w:t>
      </w:r>
      <w:r>
        <w:rPr>
          <w:sz w:val="24"/>
        </w:rPr>
        <w:t>es</w:t>
      </w:r>
      <w:r>
        <w:rPr>
          <w:spacing w:val="9"/>
          <w:sz w:val="24"/>
        </w:rPr>
        <w:t> </w:t>
      </w:r>
      <w:r>
        <w:rPr>
          <w:sz w:val="24"/>
        </w:rPr>
        <w:t>el</w:t>
      </w:r>
      <w:r>
        <w:rPr>
          <w:spacing w:val="8"/>
          <w:sz w:val="24"/>
        </w:rPr>
        <w:t> </w:t>
      </w:r>
      <w:r>
        <w:rPr>
          <w:sz w:val="24"/>
        </w:rPr>
        <w:t>Registrador,</w:t>
      </w:r>
      <w:r>
        <w:rPr>
          <w:spacing w:val="9"/>
          <w:sz w:val="24"/>
        </w:rPr>
        <w:t> </w:t>
      </w:r>
      <w:r>
        <w:rPr>
          <w:sz w:val="24"/>
        </w:rPr>
        <w:t>siendo</w:t>
      </w:r>
      <w:r>
        <w:rPr>
          <w:spacing w:val="8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uso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z w:val="24"/>
        </w:rPr>
        <w:t>fin</w:t>
      </w:r>
      <w:r>
        <w:rPr>
          <w:spacing w:val="8"/>
          <w:sz w:val="24"/>
        </w:rPr>
        <w:t> </w:t>
      </w:r>
      <w:r>
        <w:rPr>
          <w:sz w:val="24"/>
        </w:rPr>
        <w:t>del</w:t>
      </w:r>
      <w:r>
        <w:rPr>
          <w:spacing w:val="9"/>
          <w:sz w:val="24"/>
        </w:rPr>
        <w:t> </w:t>
      </w:r>
      <w:r>
        <w:rPr>
          <w:sz w:val="24"/>
        </w:rPr>
        <w:t>tratamiento</w:t>
      </w:r>
      <w:r>
        <w:rPr>
          <w:spacing w:val="7"/>
          <w:sz w:val="24"/>
        </w:rPr>
        <w:t> </w:t>
      </w: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recogidos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previstos</w:t>
      </w:r>
      <w:r>
        <w:rPr>
          <w:spacing w:val="5"/>
          <w:sz w:val="24"/>
        </w:rPr>
        <w:t> </w:t>
      </w:r>
      <w:r>
        <w:rPr>
          <w:sz w:val="24"/>
        </w:rPr>
        <w:t>expresamente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normativa</w:t>
      </w:r>
      <w:r>
        <w:rPr>
          <w:spacing w:val="5"/>
          <w:sz w:val="24"/>
        </w:rPr>
        <w:t> </w:t>
      </w:r>
      <w:r>
        <w:rPr>
          <w:sz w:val="24"/>
        </w:rPr>
        <w:t>registral,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cual</w:t>
      </w:r>
      <w:r>
        <w:rPr>
          <w:spacing w:val="5"/>
          <w:sz w:val="24"/>
        </w:rPr>
        <w:t> </w:t>
      </w:r>
      <w:r>
        <w:rPr>
          <w:sz w:val="24"/>
        </w:rPr>
        <w:t>sirve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legitimadora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este</w:t>
      </w:r>
      <w:r>
        <w:rPr>
          <w:spacing w:val="21"/>
          <w:sz w:val="24"/>
        </w:rPr>
        <w:t> </w:t>
      </w:r>
      <w:r>
        <w:rPr>
          <w:sz w:val="24"/>
        </w:rPr>
        <w:t>tratamiento.</w:t>
      </w:r>
      <w:r>
        <w:rPr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información</w:t>
      </w:r>
      <w:r>
        <w:rPr>
          <w:spacing w:val="21"/>
          <w:sz w:val="24"/>
        </w:rPr>
        <w:t> </w:t>
      </w:r>
      <w:r>
        <w:rPr>
          <w:sz w:val="24"/>
        </w:rPr>
        <w:t>en</w:t>
      </w:r>
      <w:r>
        <w:rPr>
          <w:spacing w:val="20"/>
          <w:sz w:val="24"/>
        </w:rPr>
        <w:t> </w:t>
      </w:r>
      <w:r>
        <w:rPr>
          <w:sz w:val="24"/>
        </w:rPr>
        <w:t>ellos</w:t>
      </w:r>
      <w:r>
        <w:rPr>
          <w:spacing w:val="21"/>
          <w:sz w:val="24"/>
        </w:rPr>
        <w:t> </w:t>
      </w:r>
      <w:r>
        <w:rPr>
          <w:sz w:val="24"/>
        </w:rPr>
        <w:t>contenida</w:t>
      </w:r>
      <w:r>
        <w:rPr>
          <w:spacing w:val="20"/>
          <w:sz w:val="24"/>
        </w:rPr>
        <w:t> </w:t>
      </w:r>
      <w:r>
        <w:rPr>
          <w:sz w:val="24"/>
        </w:rPr>
        <w:t>sólo</w:t>
      </w:r>
      <w:r>
        <w:rPr>
          <w:spacing w:val="2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tratada</w:t>
      </w:r>
      <w:r>
        <w:rPr>
          <w:spacing w:val="48"/>
          <w:sz w:val="24"/>
        </w:rPr>
        <w:t> </w:t>
      </w:r>
      <w:r>
        <w:rPr>
          <w:sz w:val="24"/>
        </w:rPr>
        <w:t>en</w:t>
      </w:r>
      <w:r>
        <w:rPr>
          <w:spacing w:val="48"/>
          <w:sz w:val="24"/>
        </w:rPr>
        <w:t> </w:t>
      </w:r>
      <w:r>
        <w:rPr>
          <w:sz w:val="24"/>
        </w:rPr>
        <w:t>los</w:t>
      </w:r>
      <w:r>
        <w:rPr>
          <w:spacing w:val="49"/>
          <w:sz w:val="24"/>
        </w:rPr>
        <w:t> </w:t>
      </w:r>
      <w:r>
        <w:rPr>
          <w:sz w:val="24"/>
        </w:rPr>
        <w:t>supuestos</w:t>
      </w:r>
      <w:r>
        <w:rPr>
          <w:spacing w:val="48"/>
          <w:sz w:val="24"/>
        </w:rPr>
        <w:t> </w:t>
      </w:r>
      <w:r>
        <w:rPr>
          <w:sz w:val="24"/>
        </w:rPr>
        <w:t>previstos</w:t>
      </w:r>
      <w:r>
        <w:rPr>
          <w:spacing w:val="49"/>
          <w:sz w:val="24"/>
        </w:rPr>
        <w:t> </w:t>
      </w:r>
      <w:r>
        <w:rPr>
          <w:sz w:val="24"/>
        </w:rPr>
        <w:t>legalmente,</w:t>
      </w:r>
      <w:r>
        <w:rPr>
          <w:spacing w:val="48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con</w:t>
      </w:r>
      <w:r>
        <w:rPr>
          <w:spacing w:val="48"/>
          <w:sz w:val="24"/>
        </w:rPr>
        <w:t> </w:t>
      </w:r>
      <w:r>
        <w:rPr>
          <w:sz w:val="24"/>
        </w:rPr>
        <w:t>objeto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satisfacer</w:t>
      </w:r>
      <w:r>
        <w:rPr>
          <w:spacing w:val="48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facilitar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5"/>
          <w:sz w:val="24"/>
        </w:rPr>
        <w:t> </w:t>
      </w:r>
      <w:r>
        <w:rPr>
          <w:sz w:val="24"/>
        </w:rPr>
        <w:t>solicitudes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publicidad</w:t>
      </w:r>
      <w:r>
        <w:rPr>
          <w:spacing w:val="14"/>
          <w:sz w:val="24"/>
        </w:rPr>
        <w:t> </w:t>
      </w:r>
      <w:r>
        <w:rPr>
          <w:sz w:val="24"/>
        </w:rPr>
        <w:t>formal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se</w:t>
      </w:r>
      <w:r>
        <w:rPr>
          <w:spacing w:val="16"/>
          <w:sz w:val="24"/>
        </w:rPr>
        <w:t> </w:t>
      </w:r>
      <w:r>
        <w:rPr>
          <w:sz w:val="24"/>
        </w:rPr>
        <w:t>formulen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acuerdo</w:t>
      </w:r>
      <w:r>
        <w:rPr>
          <w:spacing w:val="16"/>
          <w:sz w:val="24"/>
        </w:rPr>
        <w:t> </w:t>
      </w:r>
      <w:r>
        <w:rPr>
          <w:sz w:val="24"/>
        </w:rPr>
        <w:t>con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normativa</w:t>
      </w:r>
      <w:r>
        <w:rPr>
          <w:spacing w:val="-2"/>
          <w:sz w:val="24"/>
        </w:rPr>
        <w:t> </w:t>
      </w:r>
      <w:r>
        <w:rPr>
          <w:sz w:val="24"/>
        </w:rPr>
        <w:t>registral.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  <w:tab w:pos="493" w:val="left" w:leader="none"/>
          <w:tab w:pos="595" w:val="left" w:leader="none"/>
          <w:tab w:pos="1011" w:val="left" w:leader="none"/>
          <w:tab w:pos="2413" w:val="left" w:leader="none"/>
          <w:tab w:pos="2909" w:val="left" w:leader="none"/>
          <w:tab w:pos="4137" w:val="left" w:leader="none"/>
          <w:tab w:pos="5059" w:val="left" w:leader="none"/>
          <w:tab w:pos="6208" w:val="left" w:leader="none"/>
          <w:tab w:pos="6704" w:val="left" w:leader="none"/>
          <w:tab w:pos="8346" w:val="left" w:leader="none"/>
        </w:tabs>
        <w:spacing w:line="247" w:lineRule="auto" w:before="0" w:after="0"/>
        <w:ind w:left="100" w:right="353" w:firstLine="104"/>
        <w:jc w:val="left"/>
        <w:rPr>
          <w:sz w:val="24"/>
        </w:rPr>
      </w:pPr>
      <w:r>
        <w:rPr>
          <w:sz w:val="24"/>
        </w:rPr>
        <w:t>El</w:t>
      </w:r>
      <w:r>
        <w:rPr>
          <w:spacing w:val="33"/>
          <w:sz w:val="24"/>
        </w:rPr>
        <w:t> </w:t>
      </w:r>
      <w:r>
        <w:rPr>
          <w:sz w:val="24"/>
        </w:rPr>
        <w:t>periodo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conservación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los</w:t>
      </w:r>
      <w:r>
        <w:rPr>
          <w:spacing w:val="34"/>
          <w:sz w:val="24"/>
        </w:rPr>
        <w:t> </w:t>
      </w:r>
      <w:r>
        <w:rPr>
          <w:sz w:val="24"/>
        </w:rPr>
        <w:t>datos</w:t>
      </w:r>
      <w:r>
        <w:rPr>
          <w:spacing w:val="34"/>
          <w:sz w:val="24"/>
        </w:rPr>
        <w:t> </w:t>
      </w:r>
      <w:r>
        <w:rPr>
          <w:sz w:val="24"/>
        </w:rPr>
        <w:t>se</w:t>
      </w:r>
      <w:r>
        <w:rPr>
          <w:spacing w:val="34"/>
          <w:sz w:val="24"/>
        </w:rPr>
        <w:t> </w:t>
      </w:r>
      <w:r>
        <w:rPr>
          <w:sz w:val="24"/>
        </w:rPr>
        <w:t>determinará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acuerdo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criterios</w:t>
      </w:r>
      <w:r>
        <w:rPr>
          <w:spacing w:val="44"/>
          <w:sz w:val="24"/>
        </w:rPr>
        <w:t> </w:t>
      </w:r>
      <w:r>
        <w:rPr>
          <w:sz w:val="24"/>
        </w:rPr>
        <w:t>establecidos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45"/>
          <w:sz w:val="24"/>
        </w:rPr>
        <w:t> </w:t>
      </w:r>
      <w:r>
        <w:rPr>
          <w:sz w:val="24"/>
        </w:rPr>
        <w:t>la</w:t>
      </w:r>
      <w:r>
        <w:rPr>
          <w:spacing w:val="44"/>
          <w:sz w:val="24"/>
        </w:rPr>
        <w:t> </w:t>
      </w:r>
      <w:r>
        <w:rPr>
          <w:sz w:val="24"/>
        </w:rPr>
        <w:t>legislación</w:t>
      </w:r>
      <w:r>
        <w:rPr>
          <w:spacing w:val="44"/>
          <w:sz w:val="24"/>
        </w:rPr>
        <w:t> </w:t>
      </w:r>
      <w:r>
        <w:rPr>
          <w:sz w:val="24"/>
        </w:rPr>
        <w:t>registral,</w:t>
      </w:r>
      <w:r>
        <w:rPr>
          <w:spacing w:val="44"/>
          <w:sz w:val="24"/>
        </w:rPr>
        <w:t> </w:t>
      </w:r>
      <w:r>
        <w:rPr>
          <w:sz w:val="24"/>
        </w:rPr>
        <w:t>resoluciones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7"/>
          <w:sz w:val="24"/>
        </w:rPr>
        <w:t> </w:t>
      </w:r>
      <w:r>
        <w:rPr>
          <w:sz w:val="24"/>
        </w:rPr>
        <w:t>Registros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Notariado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instrucciones</w:t>
      </w:r>
      <w:r>
        <w:rPr>
          <w:spacing w:val="7"/>
          <w:sz w:val="24"/>
        </w:rPr>
        <w:t> </w:t>
      </w:r>
      <w:r>
        <w:rPr>
          <w:sz w:val="24"/>
        </w:rPr>
        <w:t>colegiales.</w:t>
      </w:r>
      <w:r>
        <w:rPr>
          <w:spacing w:val="7"/>
          <w:sz w:val="24"/>
        </w:rPr>
        <w:t> </w:t>
      </w: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el</w:t>
      </w:r>
      <w:r>
        <w:rPr>
          <w:spacing w:val="7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  <w:tab/>
        <w:tab/>
        <w:t>la</w:t>
        <w:tab/>
        <w:t>facturación</w:t>
        <w:tab/>
        <w:t>de</w:t>
        <w:tab/>
        <w:t>servicios,</w:t>
        <w:tab/>
        <w:t>dichos</w:t>
        <w:tab/>
        <w:t>periodos</w:t>
        <w:tab/>
        <w:t>de</w:t>
        <w:tab/>
        <w:t>conservación</w:t>
        <w:tab/>
        <w:t>se</w:t>
      </w:r>
      <w:r>
        <w:rPr>
          <w:spacing w:val="1"/>
          <w:sz w:val="24"/>
        </w:rPr>
        <w:t> </w:t>
      </w:r>
      <w:r>
        <w:rPr>
          <w:sz w:val="24"/>
        </w:rPr>
        <w:t>determinarán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acuerdo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la</w:t>
      </w:r>
      <w:r>
        <w:rPr>
          <w:spacing w:val="42"/>
          <w:sz w:val="24"/>
        </w:rPr>
        <w:t> </w:t>
      </w:r>
      <w:r>
        <w:rPr>
          <w:sz w:val="24"/>
        </w:rPr>
        <w:t>normativa</w:t>
      </w:r>
      <w:r>
        <w:rPr>
          <w:spacing w:val="43"/>
          <w:sz w:val="24"/>
        </w:rPr>
        <w:t> </w:t>
      </w:r>
      <w:r>
        <w:rPr>
          <w:sz w:val="24"/>
        </w:rPr>
        <w:t>fiscal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43"/>
          <w:sz w:val="24"/>
        </w:rPr>
        <w:t> </w:t>
      </w:r>
      <w:r>
        <w:rPr>
          <w:sz w:val="24"/>
        </w:rPr>
        <w:t>tributaria</w:t>
      </w:r>
      <w:r>
        <w:rPr>
          <w:spacing w:val="42"/>
          <w:sz w:val="24"/>
        </w:rPr>
        <w:t> </w:t>
      </w:r>
      <w:r>
        <w:rPr>
          <w:sz w:val="24"/>
        </w:rPr>
        <w:t>aplicable</w:t>
      </w:r>
      <w:r>
        <w:rPr>
          <w:spacing w:val="43"/>
          <w:sz w:val="24"/>
        </w:rPr>
        <w:t> </w:t>
      </w:r>
      <w:r>
        <w:rPr>
          <w:sz w:val="24"/>
        </w:rPr>
        <w:t>en</w:t>
      </w:r>
      <w:r>
        <w:rPr>
          <w:spacing w:val="43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momento. En</w:t>
      </w:r>
      <w:r>
        <w:rPr>
          <w:spacing w:val="1"/>
          <w:sz w:val="24"/>
        </w:rPr>
        <w:t> </w:t>
      </w:r>
      <w:r>
        <w:rPr>
          <w:sz w:val="24"/>
        </w:rPr>
        <w:t>todo caso, el</w:t>
      </w:r>
      <w:r>
        <w:rPr>
          <w:spacing w:val="1"/>
          <w:sz w:val="24"/>
        </w:rPr>
        <w:t> </w:t>
      </w:r>
      <w:r>
        <w:rPr>
          <w:sz w:val="24"/>
        </w:rPr>
        <w:t>Registro podrá conservar los</w:t>
      </w:r>
      <w:r>
        <w:rPr>
          <w:spacing w:val="1"/>
          <w:sz w:val="24"/>
        </w:rPr>
        <w:t> </w:t>
      </w:r>
      <w:r>
        <w:rPr>
          <w:sz w:val="24"/>
        </w:rPr>
        <w:t>datos por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tiempo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los</w:t>
      </w:r>
      <w:r>
        <w:rPr>
          <w:spacing w:val="48"/>
          <w:sz w:val="24"/>
        </w:rPr>
        <w:t> </w:t>
      </w:r>
      <w:r>
        <w:rPr>
          <w:sz w:val="24"/>
        </w:rPr>
        <w:t>indicados</w:t>
      </w:r>
      <w:r>
        <w:rPr>
          <w:spacing w:val="47"/>
          <w:sz w:val="24"/>
        </w:rPr>
        <w:t> </w:t>
      </w:r>
      <w:r>
        <w:rPr>
          <w:sz w:val="24"/>
        </w:rPr>
        <w:t>conforme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dichos</w:t>
      </w:r>
      <w:r>
        <w:rPr>
          <w:spacing w:val="48"/>
          <w:sz w:val="24"/>
        </w:rPr>
        <w:t> </w:t>
      </w:r>
      <w:r>
        <w:rPr>
          <w:sz w:val="24"/>
        </w:rPr>
        <w:t>criterios</w:t>
      </w:r>
      <w:r>
        <w:rPr>
          <w:spacing w:val="47"/>
          <w:sz w:val="24"/>
        </w:rPr>
        <w:t> </w:t>
      </w:r>
      <w:r>
        <w:rPr>
          <w:sz w:val="24"/>
        </w:rPr>
        <w:t>normativos</w:t>
      </w:r>
      <w:r>
        <w:rPr>
          <w:spacing w:val="48"/>
          <w:sz w:val="24"/>
        </w:rPr>
        <w:t> </w:t>
      </w:r>
      <w:r>
        <w:rPr>
          <w:sz w:val="24"/>
        </w:rPr>
        <w:t>en</w:t>
      </w:r>
      <w:r>
        <w:rPr>
          <w:spacing w:val="48"/>
          <w:sz w:val="24"/>
        </w:rPr>
        <w:t> </w:t>
      </w:r>
      <w:r>
        <w:rPr>
          <w:sz w:val="24"/>
        </w:rPr>
        <w:t>aquellos</w:t>
      </w:r>
      <w:r>
        <w:rPr>
          <w:spacing w:val="1"/>
          <w:sz w:val="24"/>
        </w:rPr>
        <w:t> </w:t>
      </w:r>
      <w:r>
        <w:rPr>
          <w:sz w:val="24"/>
        </w:rPr>
        <w:t>supuestos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sea</w:t>
      </w:r>
      <w:r>
        <w:rPr>
          <w:spacing w:val="32"/>
          <w:sz w:val="24"/>
        </w:rPr>
        <w:t> </w:t>
      </w:r>
      <w:r>
        <w:rPr>
          <w:sz w:val="24"/>
        </w:rPr>
        <w:t>necesario</w:t>
      </w:r>
      <w:r>
        <w:rPr>
          <w:spacing w:val="32"/>
          <w:sz w:val="24"/>
        </w:rPr>
        <w:t> </w:t>
      </w:r>
      <w:r>
        <w:rPr>
          <w:sz w:val="24"/>
        </w:rPr>
        <w:t>por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33"/>
          <w:sz w:val="24"/>
        </w:rPr>
        <w:t> </w:t>
      </w:r>
      <w:r>
        <w:rPr>
          <w:sz w:val="24"/>
        </w:rPr>
        <w:t>existencia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responsabilidades</w:t>
      </w:r>
      <w:r>
        <w:rPr>
          <w:spacing w:val="1"/>
          <w:sz w:val="24"/>
        </w:rPr>
        <w:t> </w:t>
      </w:r>
      <w:r>
        <w:rPr>
          <w:sz w:val="24"/>
        </w:rPr>
        <w:t>derivadas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prestación</w:t>
      </w:r>
      <w:r>
        <w:rPr>
          <w:spacing w:val="-1"/>
          <w:sz w:val="24"/>
        </w:rPr>
        <w:t> </w:t>
      </w:r>
      <w:r>
        <w:rPr>
          <w:sz w:val="24"/>
        </w:rPr>
        <w:t>servicio.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  <w:tab w:pos="3473" w:val="left" w:leader="none"/>
        </w:tabs>
        <w:spacing w:line="247" w:lineRule="auto" w:before="0" w:after="0"/>
        <w:ind w:left="100" w:right="324" w:firstLine="130"/>
        <w:jc w:val="left"/>
        <w:rPr>
          <w:sz w:val="24"/>
        </w:rPr>
      </w:pPr>
      <w:r>
        <w:rPr>
          <w:sz w:val="24"/>
        </w:rPr>
        <w:t>En</w:t>
      </w:r>
      <w:r>
        <w:rPr>
          <w:spacing w:val="60"/>
          <w:sz w:val="24"/>
        </w:rPr>
        <w:t> </w:t>
      </w:r>
      <w:r>
        <w:rPr>
          <w:sz w:val="24"/>
        </w:rPr>
        <w:t>cuanto</w:t>
      </w:r>
      <w:r>
        <w:rPr>
          <w:spacing w:val="60"/>
          <w:sz w:val="24"/>
        </w:rPr>
        <w:t> </w:t>
      </w:r>
      <w:r>
        <w:rPr>
          <w:sz w:val="24"/>
        </w:rPr>
        <w:t>resulte</w:t>
      </w:r>
      <w:r>
        <w:rPr>
          <w:spacing w:val="60"/>
          <w:sz w:val="24"/>
        </w:rPr>
        <w:t> </w:t>
      </w:r>
      <w:r>
        <w:rPr>
          <w:sz w:val="24"/>
        </w:rPr>
        <w:t>compatible</w:t>
      </w:r>
      <w:r>
        <w:rPr>
          <w:spacing w:val="60"/>
          <w:sz w:val="24"/>
        </w:rPr>
        <w:t> </w:t>
      </w:r>
      <w:r>
        <w:rPr>
          <w:sz w:val="24"/>
        </w:rPr>
        <w:t>con</w:t>
      </w:r>
      <w:r>
        <w:rPr>
          <w:spacing w:val="60"/>
          <w:sz w:val="24"/>
        </w:rPr>
        <w:t> </w:t>
      </w:r>
      <w:r>
        <w:rPr>
          <w:sz w:val="24"/>
        </w:rPr>
        <w:t>la</w:t>
      </w:r>
      <w:r>
        <w:rPr>
          <w:spacing w:val="61"/>
          <w:sz w:val="24"/>
        </w:rPr>
        <w:t> </w:t>
      </w:r>
      <w:r>
        <w:rPr>
          <w:sz w:val="24"/>
        </w:rPr>
        <w:t>normativa</w:t>
      </w:r>
      <w:r>
        <w:rPr>
          <w:spacing w:val="60"/>
          <w:sz w:val="24"/>
        </w:rPr>
        <w:t> </w:t>
      </w:r>
      <w:r>
        <w:rPr>
          <w:sz w:val="24"/>
        </w:rPr>
        <w:t>específica</w:t>
      </w:r>
      <w:r>
        <w:rPr>
          <w:spacing w:val="60"/>
          <w:sz w:val="24"/>
        </w:rPr>
        <w:t> </w:t>
      </w:r>
      <w:r>
        <w:rPr>
          <w:sz w:val="24"/>
        </w:rPr>
        <w:t>y</w:t>
      </w:r>
      <w:r>
        <w:rPr>
          <w:spacing w:val="61"/>
          <w:sz w:val="24"/>
        </w:rPr>
        <w:t> </w:t>
      </w:r>
      <w:r>
        <w:rPr>
          <w:sz w:val="24"/>
        </w:rPr>
        <w:t>aplicable</w:t>
      </w:r>
      <w:r>
        <w:rPr>
          <w:spacing w:val="60"/>
          <w:sz w:val="24"/>
        </w:rPr>
        <w:t> </w:t>
      </w:r>
      <w:r>
        <w:rPr>
          <w:sz w:val="24"/>
        </w:rPr>
        <w:t>al</w:t>
      </w:r>
      <w:r>
        <w:rPr>
          <w:spacing w:val="-64"/>
          <w:sz w:val="24"/>
        </w:rPr>
        <w:t> </w:t>
      </w:r>
      <w:r>
        <w:rPr>
          <w:sz w:val="24"/>
        </w:rPr>
        <w:t>Registro,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20"/>
          <w:sz w:val="24"/>
        </w:rPr>
        <w:t> </w:t>
      </w:r>
      <w:r>
        <w:rPr>
          <w:sz w:val="24"/>
        </w:rPr>
        <w:t>reconoce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20"/>
          <w:sz w:val="24"/>
        </w:rPr>
        <w:t> </w:t>
      </w:r>
      <w:r>
        <w:rPr>
          <w:sz w:val="24"/>
        </w:rPr>
        <w:t>interesados</w:t>
      </w:r>
      <w:r>
        <w:rPr>
          <w:spacing w:val="19"/>
          <w:sz w:val="24"/>
        </w:rPr>
        <w:t> </w:t>
      </w:r>
      <w:r>
        <w:rPr>
          <w:sz w:val="24"/>
        </w:rPr>
        <w:t>los</w:t>
      </w:r>
      <w:r>
        <w:rPr>
          <w:spacing w:val="20"/>
          <w:sz w:val="24"/>
        </w:rPr>
        <w:t> </w:t>
      </w:r>
      <w:r>
        <w:rPr>
          <w:sz w:val="24"/>
        </w:rPr>
        <w:t>derechos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acceso,</w:t>
      </w:r>
      <w:r>
        <w:rPr>
          <w:spacing w:val="20"/>
          <w:sz w:val="24"/>
        </w:rPr>
        <w:t> </w:t>
      </w:r>
      <w:r>
        <w:rPr>
          <w:sz w:val="24"/>
        </w:rPr>
        <w:t>rectificación,</w:t>
      </w:r>
      <w:r>
        <w:rPr>
          <w:spacing w:val="1"/>
          <w:sz w:val="24"/>
        </w:rPr>
        <w:t> </w:t>
      </w:r>
      <w:r>
        <w:rPr>
          <w:sz w:val="24"/>
        </w:rPr>
        <w:t>supresión,</w:t>
      </w:r>
      <w:r>
        <w:rPr>
          <w:spacing w:val="13"/>
          <w:sz w:val="24"/>
        </w:rPr>
        <w:t> </w:t>
      </w:r>
      <w:r>
        <w:rPr>
          <w:sz w:val="24"/>
        </w:rPr>
        <w:t>oposición,</w:t>
      </w:r>
      <w:r>
        <w:rPr>
          <w:spacing w:val="13"/>
          <w:sz w:val="24"/>
        </w:rPr>
        <w:t> </w:t>
      </w:r>
      <w:r>
        <w:rPr>
          <w:sz w:val="24"/>
        </w:rPr>
        <w:t>limitación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portabilidad</w:t>
      </w:r>
      <w:r>
        <w:rPr>
          <w:spacing w:val="14"/>
          <w:sz w:val="24"/>
        </w:rPr>
        <w:t> </w:t>
      </w:r>
      <w:r>
        <w:rPr>
          <w:sz w:val="24"/>
        </w:rPr>
        <w:t>establecidos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RGPD</w:t>
      </w:r>
      <w:r>
        <w:rPr>
          <w:spacing w:val="14"/>
          <w:sz w:val="24"/>
        </w:rPr>
        <w:t> </w:t>
      </w:r>
      <w:r>
        <w:rPr>
          <w:sz w:val="24"/>
        </w:rPr>
        <w:t>citado,</w:t>
      </w:r>
      <w:r>
        <w:rPr>
          <w:spacing w:val="1"/>
          <w:sz w:val="24"/>
        </w:rPr>
        <w:t> </w:t>
      </w:r>
      <w:r>
        <w:rPr>
          <w:sz w:val="24"/>
        </w:rPr>
        <w:t>pudiendo</w:t>
      </w:r>
      <w:r>
        <w:rPr>
          <w:spacing w:val="4"/>
          <w:sz w:val="24"/>
        </w:rPr>
        <w:t> </w:t>
      </w:r>
      <w:r>
        <w:rPr>
          <w:sz w:val="24"/>
        </w:rPr>
        <w:t>ejercitarlos</w:t>
      </w:r>
      <w:r>
        <w:rPr>
          <w:spacing w:val="4"/>
          <w:sz w:val="24"/>
        </w:rPr>
        <w:t> </w:t>
      </w:r>
      <w:r>
        <w:rPr>
          <w:sz w:val="24"/>
        </w:rPr>
        <w:t>dirigiendo</w:t>
      </w:r>
      <w:r>
        <w:rPr>
          <w:spacing w:val="4"/>
          <w:sz w:val="24"/>
        </w:rPr>
        <w:t> </w:t>
      </w:r>
      <w:r>
        <w:rPr>
          <w:sz w:val="24"/>
        </w:rPr>
        <w:t>un</w:t>
      </w:r>
      <w:r>
        <w:rPr>
          <w:spacing w:val="4"/>
          <w:sz w:val="24"/>
        </w:rPr>
        <w:t> </w:t>
      </w:r>
      <w:r>
        <w:rPr>
          <w:sz w:val="24"/>
        </w:rPr>
        <w:t>escrito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dirección</w:t>
      </w:r>
      <w:r>
        <w:rPr>
          <w:spacing w:val="69"/>
          <w:sz w:val="24"/>
        </w:rPr>
        <w:t> </w:t>
      </w:r>
      <w:r>
        <w:rPr>
          <w:sz w:val="24"/>
        </w:rPr>
        <w:t>del</w:t>
      </w:r>
      <w:r>
        <w:rPr>
          <w:spacing w:val="70"/>
          <w:sz w:val="24"/>
        </w:rPr>
        <w:t> </w:t>
      </w:r>
      <w:r>
        <w:rPr>
          <w:sz w:val="24"/>
        </w:rPr>
        <w:t>Registro.</w:t>
      </w:r>
      <w:r>
        <w:rPr>
          <w:spacing w:val="70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mismo</w:t>
      </w:r>
      <w:r>
        <w:rPr>
          <w:spacing w:val="47"/>
          <w:sz w:val="24"/>
        </w:rPr>
        <w:t> </w:t>
      </w:r>
      <w:r>
        <w:rPr>
          <w:sz w:val="24"/>
        </w:rPr>
        <w:t>modo,</w:t>
      </w:r>
      <w:r>
        <w:rPr>
          <w:spacing w:val="47"/>
          <w:sz w:val="24"/>
        </w:rPr>
        <w:t> </w:t>
      </w:r>
      <w:r>
        <w:rPr>
          <w:sz w:val="24"/>
        </w:rPr>
        <w:t>el</w:t>
      </w:r>
      <w:r>
        <w:rPr>
          <w:spacing w:val="47"/>
          <w:sz w:val="24"/>
        </w:rPr>
        <w:t> </w:t>
      </w:r>
      <w:r>
        <w:rPr>
          <w:sz w:val="24"/>
        </w:rPr>
        <w:t>usuario</w:t>
      </w:r>
      <w:r>
        <w:rPr>
          <w:spacing w:val="47"/>
          <w:sz w:val="24"/>
        </w:rPr>
        <w:t> </w:t>
      </w:r>
      <w:r>
        <w:rPr>
          <w:sz w:val="24"/>
        </w:rPr>
        <w:t>podrá</w:t>
      </w:r>
      <w:r>
        <w:rPr>
          <w:spacing w:val="47"/>
          <w:sz w:val="24"/>
        </w:rPr>
        <w:t> </w:t>
      </w:r>
      <w:r>
        <w:rPr>
          <w:sz w:val="24"/>
        </w:rPr>
        <w:t>reclamar</w:t>
      </w:r>
      <w:r>
        <w:rPr>
          <w:spacing w:val="47"/>
          <w:sz w:val="24"/>
        </w:rPr>
        <w:t> </w:t>
      </w:r>
      <w:r>
        <w:rPr>
          <w:sz w:val="24"/>
        </w:rPr>
        <w:t>ante</w:t>
      </w:r>
      <w:r>
        <w:rPr>
          <w:spacing w:val="47"/>
          <w:sz w:val="24"/>
        </w:rPr>
        <w:t> </w:t>
      </w:r>
      <w:r>
        <w:rPr>
          <w:sz w:val="24"/>
        </w:rPr>
        <w:t>la</w:t>
      </w:r>
      <w:r>
        <w:rPr>
          <w:spacing w:val="48"/>
          <w:sz w:val="24"/>
        </w:rPr>
        <w:t> </w:t>
      </w:r>
      <w:r>
        <w:rPr>
          <w:sz w:val="24"/>
        </w:rPr>
        <w:t>Agencia</w:t>
      </w:r>
      <w:r>
        <w:rPr>
          <w:spacing w:val="47"/>
          <w:sz w:val="24"/>
        </w:rPr>
        <w:t> </w:t>
      </w:r>
      <w:r>
        <w:rPr>
          <w:sz w:val="24"/>
        </w:rPr>
        <w:t>Española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Datos</w:t>
      </w:r>
      <w:r>
        <w:rPr>
          <w:spacing w:val="15"/>
          <w:sz w:val="24"/>
        </w:rPr>
        <w:t> </w:t>
      </w:r>
      <w:r>
        <w:rPr>
          <w:sz w:val="24"/>
        </w:rPr>
        <w:t>(AEPD):</w:t>
        <w:tab/>
      </w:r>
      <w:hyperlink r:id="rId6">
        <w:r>
          <w:rPr>
            <w:sz w:val="24"/>
          </w:rPr>
          <w:t>www.agpd.es.</w:t>
        </w:r>
        <w:r>
          <w:rPr>
            <w:spacing w:val="11"/>
            <w:sz w:val="24"/>
          </w:rPr>
          <w:t> </w:t>
        </w:r>
      </w:hyperlink>
      <w:r>
        <w:rPr>
          <w:sz w:val="24"/>
        </w:rPr>
        <w:t>Sin</w:t>
      </w:r>
      <w:r>
        <w:rPr>
          <w:spacing w:val="10"/>
          <w:sz w:val="24"/>
        </w:rPr>
        <w:t> </w:t>
      </w:r>
      <w:r>
        <w:rPr>
          <w:sz w:val="24"/>
        </w:rPr>
        <w:t>perjuicio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ello,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interesado</w:t>
      </w:r>
      <w:r>
        <w:rPr>
          <w:spacing w:val="-64"/>
          <w:sz w:val="24"/>
        </w:rPr>
        <w:t> </w:t>
      </w:r>
      <w:r>
        <w:rPr>
          <w:sz w:val="24"/>
        </w:rPr>
        <w:t>podrá</w:t>
      </w:r>
      <w:r>
        <w:rPr>
          <w:spacing w:val="21"/>
          <w:sz w:val="24"/>
        </w:rPr>
        <w:t> </w:t>
      </w:r>
      <w:r>
        <w:rPr>
          <w:sz w:val="24"/>
        </w:rPr>
        <w:t>ponerse</w:t>
      </w:r>
      <w:r>
        <w:rPr>
          <w:spacing w:val="21"/>
          <w:sz w:val="24"/>
        </w:rPr>
        <w:t> </w:t>
      </w:r>
      <w:r>
        <w:rPr>
          <w:sz w:val="24"/>
        </w:rPr>
        <w:t>en</w:t>
      </w:r>
      <w:r>
        <w:rPr>
          <w:spacing w:val="21"/>
          <w:sz w:val="24"/>
        </w:rPr>
        <w:t> </w:t>
      </w:r>
      <w:r>
        <w:rPr>
          <w:sz w:val="24"/>
        </w:rPr>
        <w:t>contacto</w:t>
      </w:r>
      <w:r>
        <w:rPr>
          <w:spacing w:val="21"/>
          <w:sz w:val="24"/>
        </w:rPr>
        <w:t> </w:t>
      </w:r>
      <w:r>
        <w:rPr>
          <w:sz w:val="24"/>
        </w:rPr>
        <w:t>con</w:t>
      </w:r>
      <w:r>
        <w:rPr>
          <w:spacing w:val="21"/>
          <w:sz w:val="24"/>
        </w:rPr>
        <w:t> </w:t>
      </w: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delegado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protección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datos</w:t>
      </w:r>
      <w:r>
        <w:rPr>
          <w:spacing w:val="2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Registro,</w:t>
      </w:r>
      <w:r>
        <w:rPr>
          <w:spacing w:val="-3"/>
          <w:sz w:val="24"/>
        </w:rPr>
        <w:t> </w:t>
      </w:r>
      <w:r>
        <w:rPr>
          <w:sz w:val="24"/>
        </w:rPr>
        <w:t>dirigiendo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escrito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hyperlink r:id="rId7">
        <w:r>
          <w:rPr>
            <w:sz w:val="24"/>
          </w:rPr>
          <w:t>dpo@corpme.es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"/>
        <w:ind w:right="107"/>
        <w:jc w:val="right"/>
      </w:pPr>
      <w:r>
        <w:rPr/>
        <w:t>... . ...</w:t>
      </w:r>
    </w:p>
    <w:p>
      <w:pPr>
        <w:spacing w:after="0"/>
        <w:jc w:val="right"/>
        <w:sectPr>
          <w:pgSz w:w="11900" w:h="16840"/>
          <w:pgMar w:header="594" w:footer="0" w:top="2540" w:bottom="280" w:left="1600" w:right="12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spacing w:line="247" w:lineRule="auto" w:before="92"/>
        <w:ind w:left="100"/>
      </w:pPr>
      <w:r>
        <w:rPr/>
        <w:t>Este</w:t>
      </w:r>
      <w:r>
        <w:rPr>
          <w:spacing w:val="59"/>
        </w:rPr>
        <w:t> </w:t>
      </w:r>
      <w:r>
        <w:rPr/>
        <w:t>documento</w:t>
      </w:r>
      <w:r>
        <w:rPr>
          <w:spacing w:val="58"/>
        </w:rPr>
        <w:t> </w:t>
      </w:r>
      <w:r>
        <w:rPr/>
        <w:t>ha</w:t>
      </w:r>
      <w:r>
        <w:rPr>
          <w:spacing w:val="60"/>
        </w:rPr>
        <w:t> </w:t>
      </w:r>
      <w:r>
        <w:rPr/>
        <w:t>sido</w:t>
      </w:r>
      <w:r>
        <w:rPr>
          <w:spacing w:val="59"/>
        </w:rPr>
        <w:t> </w:t>
      </w:r>
      <w:r>
        <w:rPr/>
        <w:t>firmado</w:t>
      </w:r>
      <w:r>
        <w:rPr>
          <w:spacing w:val="58"/>
        </w:rPr>
        <w:t> </w:t>
      </w:r>
      <w:r>
        <w:rPr/>
        <w:t>con</w:t>
      </w:r>
      <w:r>
        <w:rPr>
          <w:spacing w:val="60"/>
        </w:rPr>
        <w:t> </w:t>
      </w:r>
      <w:r>
        <w:rPr/>
        <w:t>firma</w:t>
      </w:r>
      <w:r>
        <w:rPr>
          <w:spacing w:val="58"/>
        </w:rPr>
        <w:t> </w:t>
      </w:r>
      <w:r>
        <w:rPr/>
        <w:t>electrónica</w:t>
      </w:r>
      <w:r>
        <w:rPr>
          <w:spacing w:val="58"/>
        </w:rPr>
        <w:t> </w:t>
      </w:r>
      <w:r>
        <w:rPr/>
        <w:t>reconocida</w:t>
      </w:r>
      <w:r>
        <w:rPr>
          <w:spacing w:val="59"/>
        </w:rPr>
        <w:t> </w:t>
      </w:r>
      <w:r>
        <w:rPr/>
        <w:t>por</w:t>
      </w:r>
      <w:r>
        <w:rPr>
          <w:spacing w:val="59"/>
        </w:rPr>
        <w:t> </w:t>
      </w:r>
      <w:r>
        <w:rPr/>
        <w:t>Don</w:t>
      </w:r>
      <w:r>
        <w:rPr>
          <w:spacing w:val="-64"/>
        </w:rPr>
        <w:t> </w:t>
      </w:r>
      <w:r>
        <w:rPr/>
        <w:t>JOSÉ</w:t>
      </w:r>
      <w:r>
        <w:rPr>
          <w:spacing w:val="-1"/>
        </w:rPr>
        <w:t> </w:t>
      </w:r>
      <w:r>
        <w:rPr/>
        <w:t>ANTONIO</w:t>
      </w:r>
      <w:r>
        <w:rPr>
          <w:spacing w:val="-1"/>
        </w:rPr>
        <w:t> </w:t>
      </w:r>
      <w:r>
        <w:rPr/>
        <w:t>UTRERA-MOLINA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GÓMEZ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28/08/2019.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92.25pt;margin-top:13.02250pt;width:106.8pt;height:26.5pt;mso-position-horizontal-relative:page;mso-position-vertical-relative:paragraph;z-index:-15728640;mso-wrap-distance-left:0;mso-wrap-distance-right:0" coordorigin="1845,260" coordsize="2136,530">
            <v:shape style="position:absolute;left:3785;top:260;width:195;height:530" type="#_x0000_t75" stroked="false">
              <v:imagedata r:id="rId8" o:title=""/>
            </v:shape>
            <v:shape style="position:absolute;left:3623;top:260;width:150;height:530" type="#_x0000_t75" stroked="false">
              <v:imagedata r:id="rId9" o:title=""/>
            </v:shape>
            <v:shape style="position:absolute;left:3462;top:260;width:135;height:530" type="#_x0000_t75" stroked="false">
              <v:imagedata r:id="rId10" o:title=""/>
            </v:shape>
            <v:shape style="position:absolute;left:3300;top:260;width:150;height:530" type="#_x0000_t75" stroked="false">
              <v:imagedata r:id="rId11" o:title=""/>
            </v:shape>
            <v:shape style="position:absolute;left:3139;top:260;width:135;height:530" type="#_x0000_t75" stroked="false">
              <v:imagedata r:id="rId12" o:title=""/>
            </v:shape>
            <v:shape style="position:absolute;left:2977;top:260;width:120;height:530" type="#_x0000_t75" stroked="false">
              <v:imagedata r:id="rId13" o:title=""/>
            </v:shape>
            <v:shape style="position:absolute;left:2815;top:260;width:150;height:530" type="#_x0000_t75" stroked="false">
              <v:imagedata r:id="rId14" o:title=""/>
            </v:shape>
            <v:shape style="position:absolute;left:2654;top:260;width:135;height:530" type="#_x0000_t75" stroked="false">
              <v:imagedata r:id="rId15" o:title=""/>
            </v:shape>
            <v:shape style="position:absolute;left:2492;top:260;width:150;height:530" type="#_x0000_t75" stroked="false">
              <v:imagedata r:id="rId16" o:title=""/>
            </v:shape>
            <v:shape style="position:absolute;left:2331;top:260;width:120;height:530" type="#_x0000_t75" stroked="false">
              <v:imagedata r:id="rId17" o:title=""/>
            </v:shape>
            <v:shape style="position:absolute;left:2169;top:260;width:150;height:530" type="#_x0000_t75" stroked="false">
              <v:imagedata r:id="rId18" o:title=""/>
            </v:shape>
            <v:shape style="position:absolute;left:2007;top:260;width:135;height:530" type="#_x0000_t75" stroked="false">
              <v:imagedata r:id="rId19" o:title=""/>
            </v:shape>
            <v:shape style="position:absolute;left:1845;top:260;width:135;height:530" type="#_x0000_t75" stroked="false">
              <v:imagedata r:id="rId20" o:title=""/>
            </v:shape>
            <w10:wrap type="topAndBottom"/>
          </v:group>
        </w:pict>
      </w:r>
    </w:p>
    <w:p>
      <w:pPr>
        <w:pStyle w:val="BodyText"/>
        <w:spacing w:before="142"/>
        <w:ind w:left="166"/>
      </w:pPr>
      <w:r>
        <w:rPr/>
        <w:t>(*)</w:t>
      </w:r>
      <w:r>
        <w:rPr>
          <w:spacing w:val="-6"/>
        </w:rPr>
        <w:t> </w:t>
      </w:r>
      <w:r>
        <w:rPr/>
        <w:t>C.S.V.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13500938009042730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100"/>
      </w:pPr>
      <w:r>
        <w:rPr/>
        <w:t>Servicio</w:t>
      </w:r>
      <w:r>
        <w:rPr>
          <w:spacing w:val="-7"/>
        </w:rPr>
        <w:t> </w:t>
      </w:r>
      <w:r>
        <w:rPr/>
        <w:t>Web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Verificación:</w:t>
      </w:r>
      <w:r>
        <w:rPr>
          <w:spacing w:val="-7"/>
        </w:rPr>
        <w:t> </w:t>
      </w:r>
      <w:hyperlink r:id="rId21">
        <w:r>
          <w:rPr/>
          <w:t>https://www.registradores.org/csv</w:t>
        </w:r>
      </w:hyperlink>
    </w:p>
    <w:p>
      <w:pPr>
        <w:spacing w:line="295" w:lineRule="auto" w:before="158"/>
        <w:ind w:left="100" w:right="346" w:firstLine="0"/>
        <w:jc w:val="left"/>
        <w:rPr>
          <w:sz w:val="20"/>
        </w:rPr>
      </w:pPr>
      <w:r>
        <w:rPr>
          <w:sz w:val="20"/>
        </w:rPr>
        <w:t>(*)</w:t>
      </w:r>
      <w:r>
        <w:rPr>
          <w:spacing w:val="24"/>
          <w:sz w:val="20"/>
        </w:rPr>
        <w:t> </w:t>
      </w:r>
      <w:r>
        <w:rPr>
          <w:sz w:val="20"/>
        </w:rPr>
        <w:t>Código</w:t>
      </w:r>
      <w:r>
        <w:rPr>
          <w:spacing w:val="25"/>
          <w:sz w:val="20"/>
        </w:rPr>
        <w:t> </w:t>
      </w:r>
      <w:r>
        <w:rPr>
          <w:sz w:val="20"/>
        </w:rPr>
        <w:t>Seguro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Verificación:</w:t>
      </w:r>
      <w:r>
        <w:rPr>
          <w:spacing w:val="25"/>
          <w:sz w:val="20"/>
        </w:rPr>
        <w:t> </w:t>
      </w:r>
      <w:r>
        <w:rPr>
          <w:sz w:val="20"/>
        </w:rPr>
        <w:t>este</w:t>
      </w:r>
      <w:r>
        <w:rPr>
          <w:spacing w:val="25"/>
          <w:sz w:val="20"/>
        </w:rPr>
        <w:t> </w:t>
      </w:r>
      <w:r>
        <w:rPr>
          <w:sz w:val="20"/>
        </w:rPr>
        <w:t>código</w:t>
      </w:r>
      <w:r>
        <w:rPr>
          <w:spacing w:val="26"/>
          <w:sz w:val="20"/>
        </w:rPr>
        <w:t> </w:t>
      </w:r>
      <w:r>
        <w:rPr>
          <w:sz w:val="20"/>
        </w:rPr>
        <w:t>permite</w:t>
      </w:r>
      <w:r>
        <w:rPr>
          <w:spacing w:val="26"/>
          <w:sz w:val="20"/>
        </w:rPr>
        <w:t> </w:t>
      </w:r>
      <w:r>
        <w:rPr>
          <w:sz w:val="20"/>
        </w:rPr>
        <w:t>contrastar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autenticidad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copia</w:t>
      </w:r>
      <w:r>
        <w:rPr>
          <w:spacing w:val="-53"/>
          <w:sz w:val="20"/>
        </w:rPr>
        <w:t> </w:t>
      </w:r>
      <w:r>
        <w:rPr>
          <w:sz w:val="20"/>
        </w:rPr>
        <w:t>mediante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acceso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archivos</w:t>
      </w:r>
      <w:r>
        <w:rPr>
          <w:spacing w:val="29"/>
          <w:sz w:val="20"/>
        </w:rPr>
        <w:t> </w:t>
      </w:r>
      <w:r>
        <w:rPr>
          <w:sz w:val="20"/>
        </w:rPr>
        <w:t>electrónicos</w:t>
      </w:r>
      <w:r>
        <w:rPr>
          <w:spacing w:val="30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órgano</w:t>
      </w:r>
      <w:r>
        <w:rPr>
          <w:spacing w:val="30"/>
          <w:sz w:val="20"/>
        </w:rPr>
        <w:t> </w:t>
      </w:r>
      <w:r>
        <w:rPr>
          <w:sz w:val="20"/>
        </w:rPr>
        <w:t>u</w:t>
      </w:r>
      <w:r>
        <w:rPr>
          <w:spacing w:val="30"/>
          <w:sz w:val="20"/>
        </w:rPr>
        <w:t> </w:t>
      </w:r>
      <w:r>
        <w:rPr>
          <w:sz w:val="20"/>
        </w:rPr>
        <w:t>organismo</w:t>
      </w:r>
      <w:r>
        <w:rPr>
          <w:spacing w:val="30"/>
          <w:sz w:val="20"/>
        </w:rPr>
        <w:t> </w:t>
      </w:r>
      <w:r>
        <w:rPr>
          <w:sz w:val="20"/>
        </w:rPr>
        <w:t>público</w:t>
      </w:r>
      <w:r>
        <w:rPr>
          <w:spacing w:val="29"/>
          <w:sz w:val="20"/>
        </w:rPr>
        <w:t> </w:t>
      </w:r>
      <w:r>
        <w:rPr>
          <w:sz w:val="20"/>
        </w:rPr>
        <w:t>emisor.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3"/>
          <w:sz w:val="20"/>
        </w:rPr>
        <w:t> </w:t>
      </w:r>
      <w:r>
        <w:rPr>
          <w:sz w:val="20"/>
        </w:rPr>
        <w:t>realizadas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soporte</w:t>
      </w:r>
      <w:r>
        <w:rPr>
          <w:spacing w:val="3"/>
          <w:sz w:val="20"/>
        </w:rPr>
        <w:t> </w:t>
      </w:r>
      <w:r>
        <w:rPr>
          <w:sz w:val="20"/>
        </w:rPr>
        <w:t>papel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documentos</w:t>
      </w:r>
      <w:r>
        <w:rPr>
          <w:spacing w:val="3"/>
          <w:sz w:val="20"/>
        </w:rPr>
        <w:t> </w:t>
      </w:r>
      <w:r>
        <w:rPr>
          <w:sz w:val="20"/>
        </w:rPr>
        <w:t>públicos</w:t>
      </w:r>
      <w:r>
        <w:rPr>
          <w:spacing w:val="3"/>
          <w:sz w:val="20"/>
        </w:rPr>
        <w:t> </w:t>
      </w:r>
      <w:r>
        <w:rPr>
          <w:sz w:val="20"/>
        </w:rPr>
        <w:t>emitidos</w:t>
      </w:r>
      <w:r>
        <w:rPr>
          <w:spacing w:val="4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medios</w:t>
      </w:r>
      <w:r>
        <w:rPr>
          <w:spacing w:val="3"/>
          <w:sz w:val="20"/>
        </w:rPr>
        <w:t> </w:t>
      </w:r>
      <w:r>
        <w:rPr>
          <w:sz w:val="20"/>
        </w:rPr>
        <w:t>electrónicos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firmados</w:t>
      </w:r>
      <w:r>
        <w:rPr>
          <w:spacing w:val="6"/>
          <w:sz w:val="20"/>
        </w:rPr>
        <w:t> </w:t>
      </w:r>
      <w:r>
        <w:rPr>
          <w:sz w:val="20"/>
        </w:rPr>
        <w:t>electrónicamente</w:t>
      </w:r>
      <w:r>
        <w:rPr>
          <w:spacing w:val="6"/>
          <w:sz w:val="20"/>
        </w:rPr>
        <w:t> </w:t>
      </w:r>
      <w:r>
        <w:rPr>
          <w:sz w:val="20"/>
        </w:rPr>
        <w:t>tendrán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consideración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copias</w:t>
      </w:r>
      <w:r>
        <w:rPr>
          <w:spacing w:val="6"/>
          <w:sz w:val="20"/>
        </w:rPr>
        <w:t> </w:t>
      </w:r>
      <w:r>
        <w:rPr>
          <w:sz w:val="20"/>
        </w:rPr>
        <w:t>auténticas</w:t>
      </w:r>
      <w:r>
        <w:rPr>
          <w:spacing w:val="6"/>
          <w:sz w:val="20"/>
        </w:rPr>
        <w:t> </w:t>
      </w:r>
      <w:r>
        <w:rPr>
          <w:sz w:val="20"/>
        </w:rPr>
        <w:t>siempre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incluyan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impresión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un</w:t>
      </w:r>
      <w:r>
        <w:rPr>
          <w:spacing w:val="39"/>
          <w:sz w:val="20"/>
        </w:rPr>
        <w:t> </w:t>
      </w:r>
      <w:r>
        <w:rPr>
          <w:sz w:val="20"/>
        </w:rPr>
        <w:t>código</w:t>
      </w:r>
      <w:r>
        <w:rPr>
          <w:spacing w:val="38"/>
          <w:sz w:val="20"/>
        </w:rPr>
        <w:t> </w:t>
      </w:r>
      <w:r>
        <w:rPr>
          <w:sz w:val="20"/>
        </w:rPr>
        <w:t>generado</w:t>
      </w:r>
      <w:r>
        <w:rPr>
          <w:spacing w:val="39"/>
          <w:sz w:val="20"/>
        </w:rPr>
        <w:t> </w:t>
      </w:r>
      <w:r>
        <w:rPr>
          <w:sz w:val="20"/>
        </w:rPr>
        <w:t>electrónicamente</w:t>
      </w:r>
      <w:r>
        <w:rPr>
          <w:spacing w:val="38"/>
          <w:sz w:val="20"/>
        </w:rPr>
        <w:t> </w:t>
      </w:r>
      <w:r>
        <w:rPr>
          <w:sz w:val="20"/>
        </w:rPr>
        <w:t>u</w:t>
      </w:r>
      <w:r>
        <w:rPr>
          <w:spacing w:val="40"/>
          <w:sz w:val="20"/>
        </w:rPr>
        <w:t> </w:t>
      </w:r>
      <w:r>
        <w:rPr>
          <w:sz w:val="20"/>
        </w:rPr>
        <w:t>otros</w:t>
      </w:r>
      <w:r>
        <w:rPr>
          <w:spacing w:val="39"/>
          <w:sz w:val="20"/>
        </w:rPr>
        <w:t> </w:t>
      </w:r>
      <w:r>
        <w:rPr>
          <w:sz w:val="20"/>
        </w:rPr>
        <w:t>sistemas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verificación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contrastar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autenticidad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archivos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0"/>
          <w:sz w:val="20"/>
        </w:rPr>
        <w:t> </w:t>
      </w:r>
      <w:r>
        <w:rPr>
          <w:sz w:val="20"/>
        </w:rPr>
        <w:t>Pública,</w:t>
      </w:r>
      <w:r>
        <w:rPr>
          <w:spacing w:val="11"/>
          <w:sz w:val="20"/>
        </w:rPr>
        <w:t> </w:t>
      </w:r>
      <w:r>
        <w:rPr>
          <w:sz w:val="20"/>
        </w:rPr>
        <w:t>órgano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entidad</w:t>
      </w:r>
      <w:r>
        <w:rPr>
          <w:spacing w:val="11"/>
          <w:sz w:val="20"/>
        </w:rPr>
        <w:t> </w:t>
      </w:r>
      <w:r>
        <w:rPr>
          <w:sz w:val="20"/>
        </w:rPr>
        <w:t>emisora.</w:t>
      </w:r>
      <w:r>
        <w:rPr>
          <w:spacing w:val="11"/>
          <w:sz w:val="20"/>
        </w:rPr>
        <w:t> </w:t>
      </w:r>
      <w:r>
        <w:rPr>
          <w:sz w:val="20"/>
        </w:rPr>
        <w:t>(Arts.</w:t>
      </w:r>
      <w:r>
        <w:rPr>
          <w:spacing w:val="10"/>
          <w:sz w:val="20"/>
        </w:rPr>
        <w:t> </w:t>
      </w:r>
      <w:r>
        <w:rPr>
          <w:sz w:val="20"/>
        </w:rPr>
        <w:t>30.5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Ley</w:t>
      </w:r>
      <w:r>
        <w:rPr>
          <w:spacing w:val="12"/>
          <w:sz w:val="20"/>
        </w:rPr>
        <w:t> </w:t>
      </w:r>
      <w:r>
        <w:rPr>
          <w:sz w:val="20"/>
        </w:rPr>
        <w:t>11/2007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45b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RD</w:t>
      </w:r>
      <w:r>
        <w:rPr>
          <w:spacing w:val="1"/>
          <w:sz w:val="20"/>
        </w:rPr>
        <w:t> </w:t>
      </w:r>
      <w:r>
        <w:rPr>
          <w:sz w:val="20"/>
        </w:rPr>
        <w:t>1671/09).</w:t>
      </w:r>
    </w:p>
    <w:sectPr>
      <w:pgSz w:w="11900" w:h="16840"/>
      <w:pgMar w:header="594" w:footer="0" w:top="2540" w:bottom="280" w:left="16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0256">
          <wp:simplePos x="0" y="0"/>
          <wp:positionH relativeFrom="page">
            <wp:posOffset>5425090</wp:posOffset>
          </wp:positionH>
          <wp:positionV relativeFrom="page">
            <wp:posOffset>377344</wp:posOffset>
          </wp:positionV>
          <wp:extent cx="1020869" cy="67523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869" cy="675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pt;margin-top:71.326172pt;width:274.25pt;height:57.35pt;mso-position-horizontal-relative:page;mso-position-vertical-relative:page;z-index:-157957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spacing w:val="-4"/>
                    <w:sz w:val="28"/>
                  </w:rPr>
                  <w:t>REGISTRO</w:t>
                </w:r>
                <w:r>
                  <w:rPr>
                    <w:rFonts w:ascii="Arial"/>
                    <w:b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8"/>
                  </w:rPr>
                  <w:t>MERCANTIL</w:t>
                </w:r>
                <w:r>
                  <w:rPr>
                    <w:rFonts w:ascii="Arial"/>
                    <w:b/>
                    <w:spacing w:val="-15"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8"/>
                  </w:rPr>
                  <w:t>DE</w:t>
                </w:r>
                <w:r>
                  <w:rPr>
                    <w:rFonts w:ascii="Arial"/>
                    <w:b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8"/>
                  </w:rPr>
                  <w:t>LAS</w:t>
                </w:r>
                <w:r>
                  <w:rPr>
                    <w:rFonts w:ascii="Arial"/>
                    <w:b/>
                    <w:spacing w:val="1"/>
                    <w:sz w:val="28"/>
                  </w:rPr>
                  <w:t> </w:t>
                </w:r>
                <w:r>
                  <w:rPr>
                    <w:rFonts w:ascii="Arial"/>
                    <w:b/>
                    <w:spacing w:val="-4"/>
                    <w:sz w:val="28"/>
                  </w:rPr>
                  <w:t>PALMAS</w:t>
                </w:r>
              </w:p>
              <w:p>
                <w:pPr>
                  <w:spacing w:line="390" w:lineRule="atLeast" w:before="6"/>
                  <w:ind w:left="20" w:right="574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EMILIO CASTELAR, 4 Y 6. 2 PLANTA.</w:t>
                </w:r>
                <w:r>
                  <w:rPr>
                    <w:spacing w:val="-76"/>
                    <w:sz w:val="28"/>
                  </w:rPr>
                  <w:t> </w:t>
                </w:r>
                <w:r>
                  <w:rPr>
                    <w:sz w:val="28"/>
                  </w:rPr>
                  <w:t>35007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- LAS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PALMAS DE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G.C.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830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6" w:hanging="8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2" w:hanging="8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8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4" w:hanging="8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8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6" w:hanging="8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72" w:hanging="8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8" w:hanging="83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0" w:right="516"/>
      <w:outlineLvl w:val="2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324" w:firstLine="83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agpd.es/" TargetMode="External"/><Relationship Id="rId7" Type="http://schemas.openxmlformats.org/officeDocument/2006/relationships/hyperlink" Target="mailto:dpo@corpme.es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hyperlink" Target="http://www.registradores.org/csv" TargetMode="External"/><Relationship Id="rId2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desde Registro</dc:title>
  <dcterms:created xsi:type="dcterms:W3CDTF">2022-09-06T08:15:19Z</dcterms:created>
  <dcterms:modified xsi:type="dcterms:W3CDTF">2022-09-06T08:15:19Z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LastSaved">
    <vt:filetime>2022-09-06T00:00:00Z</vt:filetime>
  </property>
</Properties>
</file>